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25" w:rsidRDefault="00811D25" w:rsidP="00811D25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14/</w:t>
      </w:r>
      <w:r>
        <w:rPr>
          <w:rFonts w:ascii="Times New Roman" w:hAnsi="Times New Roman"/>
          <w:b/>
          <w:sz w:val="24"/>
          <w:szCs w:val="24"/>
        </w:rPr>
        <w:t>2026</w:t>
      </w:r>
    </w:p>
    <w:p w:rsidR="00811D25" w:rsidRDefault="00811D25" w:rsidP="00811D25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</w:p>
    <w:p w:rsidR="00811D25" w:rsidRDefault="00811D25" w:rsidP="00811D25">
      <w:pPr>
        <w:spacing w:line="360" w:lineRule="auto"/>
        <w:ind w:left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AUTORIZA VEREADOR</w:t>
      </w:r>
      <w:r>
        <w:rPr>
          <w:rFonts w:ascii="Times New Roman" w:hAnsi="Times New Roman"/>
          <w:b/>
          <w:sz w:val="24"/>
          <w:szCs w:val="24"/>
        </w:rPr>
        <w:t>ES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b/>
          <w:sz w:val="24"/>
          <w:szCs w:val="24"/>
        </w:rPr>
        <w:t>E SERVIDOR</w:t>
      </w:r>
      <w:r>
        <w:rPr>
          <w:rFonts w:ascii="Times New Roman" w:hAnsi="Times New Roman"/>
          <w:b/>
          <w:sz w:val="24"/>
          <w:szCs w:val="24"/>
        </w:rPr>
        <w:t xml:space="preserve"> A PARTICIPAR DE CURSO DE GESTÃO ADMINISTRATIVA E FISCALIZAÇÃO DE CONTAS PÚBLICAS, E DA OUTRAS PROVIDÊNCIAS.</w:t>
      </w:r>
    </w:p>
    <w:p w:rsidR="00811D25" w:rsidRDefault="00811D25" w:rsidP="00811D2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11D25" w:rsidRDefault="00811D25" w:rsidP="00811D2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811D25" w:rsidRDefault="00811D25" w:rsidP="00811D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11D25" w:rsidRDefault="00811D25" w:rsidP="00811D25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811D25" w:rsidRDefault="00811D25" w:rsidP="00811D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11D25" w:rsidRDefault="00811D25" w:rsidP="00811D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autorizado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</w:t>
      </w:r>
      <w:r>
        <w:rPr>
          <w:rFonts w:ascii="Times New Roman" w:hAnsi="Times New Roman"/>
          <w:sz w:val="24"/>
          <w:szCs w:val="24"/>
        </w:rPr>
        <w:t xml:space="preserve">, Gilmar Gonçalves de Lima,  Osmar Viana dos Santos, </w:t>
      </w:r>
      <w:r>
        <w:rPr>
          <w:rFonts w:ascii="Times New Roman" w:hAnsi="Times New Roman"/>
          <w:sz w:val="24"/>
          <w:szCs w:val="24"/>
        </w:rPr>
        <w:t xml:space="preserve"> e o servidor Adão de Araújo Borges,  a participar do </w:t>
      </w:r>
      <w:r>
        <w:rPr>
          <w:rFonts w:ascii="Times New Roman" w:hAnsi="Times New Roman"/>
          <w:sz w:val="24"/>
          <w:szCs w:val="24"/>
        </w:rPr>
        <w:t>GOVERNANÇA &amp;</w:t>
      </w:r>
      <w:r>
        <w:rPr>
          <w:rFonts w:ascii="Times New Roman" w:hAnsi="Times New Roman"/>
          <w:sz w:val="24"/>
          <w:szCs w:val="24"/>
        </w:rPr>
        <w:t xml:space="preserve"> FISCALIZAÇÃO </w:t>
      </w:r>
      <w:r>
        <w:rPr>
          <w:rFonts w:ascii="Times New Roman" w:hAnsi="Times New Roman"/>
          <w:sz w:val="24"/>
          <w:szCs w:val="24"/>
        </w:rPr>
        <w:t>360</w:t>
      </w:r>
      <w:r>
        <w:rPr>
          <w:rFonts w:ascii="Times New Roman" w:hAnsi="Times New Roman"/>
          <w:sz w:val="24"/>
          <w:szCs w:val="24"/>
        </w:rPr>
        <w:t xml:space="preserve">, nos dias  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Março</w:t>
      </w:r>
      <w:r>
        <w:rPr>
          <w:rFonts w:ascii="Times New Roman" w:hAnsi="Times New Roman"/>
          <w:sz w:val="24"/>
          <w:szCs w:val="24"/>
        </w:rPr>
        <w:t xml:space="preserve"> de 2026</w:t>
      </w:r>
      <w:r>
        <w:rPr>
          <w:rFonts w:ascii="Times New Roman" w:hAnsi="Times New Roman"/>
          <w:sz w:val="24"/>
          <w:szCs w:val="24"/>
        </w:rPr>
        <w:t>, 01 e 02 de Abril 2026,</w:t>
      </w:r>
      <w:r>
        <w:rPr>
          <w:rFonts w:ascii="Times New Roman" w:hAnsi="Times New Roman"/>
          <w:sz w:val="24"/>
          <w:szCs w:val="24"/>
        </w:rPr>
        <w:t xml:space="preserve"> na cidade de Porto Alegre –RS, uma realização da ICAGES - INSTITUTO DE CAPACITACAO EM GESTAO ESTRATEGICA LTDA.</w:t>
      </w:r>
    </w:p>
    <w:p w:rsidR="00811D25" w:rsidRDefault="00811D25" w:rsidP="00811D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02/2026.</w:t>
      </w:r>
    </w:p>
    <w:p w:rsidR="00811D25" w:rsidRDefault="00811D25" w:rsidP="00811D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811D25" w:rsidRDefault="00811D25" w:rsidP="00811D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</w:rPr>
        <w:t>ABINETE DA PRESIDENCIA DA CÂMARA DE VEREADORES</w:t>
      </w:r>
      <w:r>
        <w:rPr>
          <w:rFonts w:ascii="Times New Roman" w:hAnsi="Times New Roman"/>
          <w:sz w:val="24"/>
          <w:szCs w:val="24"/>
        </w:rPr>
        <w:t>, dia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0 de Març</w:t>
      </w:r>
      <w:r>
        <w:rPr>
          <w:rFonts w:ascii="Times New Roman" w:hAnsi="Times New Roman"/>
          <w:sz w:val="24"/>
          <w:szCs w:val="24"/>
        </w:rPr>
        <w:t>o de 2026.</w:t>
      </w:r>
    </w:p>
    <w:p w:rsidR="00811D25" w:rsidRDefault="00811D25" w:rsidP="00811D2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11D25" w:rsidRDefault="00811D25" w:rsidP="00811D2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Vanderlei da Rosa</w:t>
      </w:r>
    </w:p>
    <w:p w:rsidR="00811D25" w:rsidRDefault="00811D25" w:rsidP="00811D25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811D25" w:rsidRDefault="00811D25" w:rsidP="00811D25">
      <w:pPr>
        <w:jc w:val="both"/>
      </w:pPr>
    </w:p>
    <w:p w:rsidR="002566AF" w:rsidRDefault="002566AF" w:rsidP="00811D25">
      <w:pPr>
        <w:jc w:val="both"/>
      </w:pPr>
    </w:p>
    <w:sectPr w:rsidR="002566AF" w:rsidSect="00811D25">
      <w:pgSz w:w="11906" w:h="16838"/>
      <w:pgMar w:top="2836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26"/>
    <w:rsid w:val="002566AF"/>
    <w:rsid w:val="00493126"/>
    <w:rsid w:val="0081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876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2026-03-31T13:11:00Z</cp:lastPrinted>
  <dcterms:created xsi:type="dcterms:W3CDTF">2026-03-31T13:04:00Z</dcterms:created>
  <dcterms:modified xsi:type="dcterms:W3CDTF">2026-03-31T13:12:00Z</dcterms:modified>
</cp:coreProperties>
</file>